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3740"/>
      </w:tblGrid>
      <w:tr w:rsidR="0021730B">
        <w:trPr>
          <w:trHeight w:val="1612"/>
        </w:trPr>
        <w:tc>
          <w:tcPr>
            <w:tcW w:w="5497" w:type="dxa"/>
          </w:tcPr>
          <w:p w:rsidR="0021730B" w:rsidRDefault="00274166">
            <w:pPr>
              <w:pStyle w:val="TableParagraph"/>
              <w:spacing w:line="265" w:lineRule="exact"/>
            </w:pPr>
            <w:bookmarkStart w:id="0" w:name="_GoBack"/>
            <w:bookmarkEnd w:id="0"/>
            <w:r>
              <w:t>Oxford City</w:t>
            </w:r>
            <w:r>
              <w:rPr>
                <w:spacing w:val="-7"/>
              </w:rPr>
              <w:t xml:space="preserve"> </w:t>
            </w:r>
            <w:r>
              <w:t>Council</w:t>
            </w:r>
          </w:p>
          <w:p w:rsidR="005C50EF" w:rsidRDefault="00274166">
            <w:pPr>
              <w:pStyle w:val="TableParagraph"/>
              <w:ind w:right="2505"/>
            </w:pPr>
            <w:r>
              <w:t>Pre-application Advisory Service Planning Service</w:t>
            </w:r>
          </w:p>
          <w:p w:rsidR="0021730B" w:rsidRDefault="008E397A">
            <w:pPr>
              <w:pStyle w:val="TableParagraph"/>
              <w:spacing w:before="1"/>
            </w:pPr>
            <w:r>
              <w:t>Town Hall</w:t>
            </w:r>
          </w:p>
          <w:p w:rsidR="008E397A" w:rsidRDefault="008E397A">
            <w:pPr>
              <w:pStyle w:val="TableParagraph"/>
              <w:spacing w:before="1"/>
            </w:pPr>
            <w:r>
              <w:t>St. Aldates</w:t>
            </w:r>
          </w:p>
          <w:p w:rsidR="008E397A" w:rsidRDefault="008E397A">
            <w:pPr>
              <w:pStyle w:val="TableParagraph"/>
              <w:spacing w:before="1"/>
            </w:pPr>
            <w:r>
              <w:t>Oxford OX1 1BX</w:t>
            </w:r>
          </w:p>
        </w:tc>
        <w:tc>
          <w:tcPr>
            <w:tcW w:w="3740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Tel: 01865 249811</w:t>
            </w:r>
          </w:p>
          <w:p w:rsidR="0021730B" w:rsidRDefault="00274166">
            <w:pPr>
              <w:pStyle w:val="TableParagraph"/>
              <w:ind w:right="755"/>
            </w:pPr>
            <w:r>
              <w:t xml:space="preserve">Email: Planning @oxford.gov.uk Web: </w:t>
            </w:r>
            <w:hyperlink r:id="rId5">
              <w:r>
                <w:rPr>
                  <w:color w:val="0000FF"/>
                  <w:u w:val="single" w:color="0000FF"/>
                </w:rPr>
                <w:t>www.oxford.gov.uk</w:t>
              </w:r>
            </w:hyperlink>
          </w:p>
        </w:tc>
      </w:tr>
    </w:tbl>
    <w:p w:rsidR="0021730B" w:rsidRDefault="00274166">
      <w:pPr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111424" behindDoc="1" locked="0" layoutInCell="1" allowOverlap="1">
            <wp:simplePos x="0" y="0"/>
            <wp:positionH relativeFrom="page">
              <wp:posOffset>3529329</wp:posOffset>
            </wp:positionH>
            <wp:positionV relativeFrom="page">
              <wp:posOffset>987424</wp:posOffset>
            </wp:positionV>
            <wp:extent cx="621701" cy="8321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01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30B" w:rsidRDefault="0021730B">
      <w:pPr>
        <w:spacing w:before="8" w:after="1"/>
        <w:rPr>
          <w:rFonts w:ascii="Times New Roman"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7"/>
      </w:tblGrid>
      <w:tr w:rsidR="0021730B">
        <w:trPr>
          <w:trHeight w:val="268"/>
        </w:trPr>
        <w:tc>
          <w:tcPr>
            <w:tcW w:w="9237" w:type="dxa"/>
            <w:shd w:val="clear" w:color="auto" w:fill="CCCCCC"/>
          </w:tcPr>
          <w:p w:rsidR="0021730B" w:rsidRDefault="00274166">
            <w:pPr>
              <w:pStyle w:val="TableParagraph"/>
              <w:spacing w:line="248" w:lineRule="exact"/>
              <w:ind w:left="1193" w:right="1186"/>
              <w:jc w:val="center"/>
              <w:rPr>
                <w:b/>
              </w:rPr>
            </w:pPr>
            <w:r>
              <w:rPr>
                <w:b/>
              </w:rPr>
              <w:t>Request for pre-application advice for planning and listed building consent</w:t>
            </w:r>
          </w:p>
        </w:tc>
      </w:tr>
      <w:tr w:rsidR="0021730B">
        <w:trPr>
          <w:trHeight w:val="268"/>
        </w:trPr>
        <w:tc>
          <w:tcPr>
            <w:tcW w:w="9237" w:type="dxa"/>
          </w:tcPr>
          <w:p w:rsidR="0021730B" w:rsidRDefault="00274166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Please complete using block capitals and black ink, and return to the above address</w:t>
            </w:r>
          </w:p>
        </w:tc>
      </w:tr>
    </w:tbl>
    <w:p w:rsidR="0021730B" w:rsidRDefault="0021730B">
      <w:pPr>
        <w:rPr>
          <w:rFonts w:ascii="Times New Roman"/>
          <w:sz w:val="20"/>
        </w:rPr>
      </w:pPr>
    </w:p>
    <w:p w:rsidR="0021730B" w:rsidRDefault="0021730B">
      <w:pPr>
        <w:spacing w:before="8"/>
        <w:rPr>
          <w:rFonts w:ascii="Times New Roman"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328"/>
        <w:gridCol w:w="4491"/>
      </w:tblGrid>
      <w:tr w:rsidR="0021730B">
        <w:trPr>
          <w:trHeight w:val="269"/>
        </w:trPr>
        <w:tc>
          <w:tcPr>
            <w:tcW w:w="4361" w:type="dxa"/>
            <w:shd w:val="clear" w:color="auto" w:fill="CCCCCC"/>
          </w:tcPr>
          <w:p w:rsidR="0021730B" w:rsidRDefault="00274166">
            <w:pPr>
              <w:pStyle w:val="TableParagraph"/>
              <w:spacing w:line="248" w:lineRule="exact"/>
              <w:ind w:left="1302"/>
              <w:rPr>
                <w:b/>
              </w:rPr>
            </w:pPr>
            <w:r>
              <w:rPr>
                <w:b/>
              </w:rPr>
              <w:t>1. Applicant details</w:t>
            </w:r>
          </w:p>
        </w:tc>
        <w:tc>
          <w:tcPr>
            <w:tcW w:w="328" w:type="dxa"/>
            <w:vMerge w:val="restart"/>
            <w:tcBorders>
              <w:top w:val="nil"/>
              <w:bottom w:val="nil"/>
            </w:tcBorders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91" w:type="dxa"/>
            <w:shd w:val="clear" w:color="auto" w:fill="CCCCCC"/>
          </w:tcPr>
          <w:p w:rsidR="0021730B" w:rsidRDefault="00274166">
            <w:pPr>
              <w:pStyle w:val="TableParagraph"/>
              <w:spacing w:line="248" w:lineRule="exact"/>
              <w:ind w:left="1534"/>
              <w:rPr>
                <w:b/>
              </w:rPr>
            </w:pPr>
            <w:r>
              <w:rPr>
                <w:b/>
              </w:rPr>
              <w:t>2. Agent details</w:t>
            </w:r>
          </w:p>
        </w:tc>
      </w:tr>
      <w:tr w:rsidR="0021730B">
        <w:trPr>
          <w:trHeight w:val="268"/>
        </w:trPr>
        <w:tc>
          <w:tcPr>
            <w:tcW w:w="4361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Name</w:t>
            </w:r>
          </w:p>
        </w:tc>
        <w:tc>
          <w:tcPr>
            <w:tcW w:w="328" w:type="dxa"/>
            <w:vMerge/>
            <w:tcBorders>
              <w:top w:val="nil"/>
              <w:bottom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</w:tcPr>
          <w:p w:rsidR="0021730B" w:rsidRDefault="00274166">
            <w:pPr>
              <w:pStyle w:val="TableParagraph"/>
              <w:spacing w:line="248" w:lineRule="exact"/>
              <w:ind w:left="108"/>
            </w:pPr>
            <w:r>
              <w:t>Name</w:t>
            </w:r>
          </w:p>
        </w:tc>
      </w:tr>
      <w:tr w:rsidR="0021730B">
        <w:trPr>
          <w:trHeight w:val="806"/>
        </w:trPr>
        <w:tc>
          <w:tcPr>
            <w:tcW w:w="4361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Address</w:t>
            </w:r>
          </w:p>
        </w:tc>
        <w:tc>
          <w:tcPr>
            <w:tcW w:w="328" w:type="dxa"/>
            <w:vMerge/>
            <w:tcBorders>
              <w:top w:val="nil"/>
              <w:bottom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</w:tcPr>
          <w:p w:rsidR="0021730B" w:rsidRDefault="00274166">
            <w:pPr>
              <w:pStyle w:val="TableParagraph"/>
              <w:spacing w:line="265" w:lineRule="exact"/>
              <w:ind w:left="108"/>
            </w:pPr>
            <w:r>
              <w:t>Address</w:t>
            </w:r>
          </w:p>
        </w:tc>
      </w:tr>
      <w:tr w:rsidR="0021730B">
        <w:trPr>
          <w:trHeight w:val="268"/>
        </w:trPr>
        <w:tc>
          <w:tcPr>
            <w:tcW w:w="4361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Postcode</w:t>
            </w:r>
          </w:p>
        </w:tc>
        <w:tc>
          <w:tcPr>
            <w:tcW w:w="328" w:type="dxa"/>
            <w:vMerge/>
            <w:tcBorders>
              <w:top w:val="nil"/>
              <w:bottom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</w:tcPr>
          <w:p w:rsidR="0021730B" w:rsidRDefault="00274166">
            <w:pPr>
              <w:pStyle w:val="TableParagraph"/>
              <w:spacing w:line="248" w:lineRule="exact"/>
              <w:ind w:left="108"/>
            </w:pPr>
            <w:r>
              <w:t>Postcode</w:t>
            </w:r>
          </w:p>
        </w:tc>
      </w:tr>
      <w:tr w:rsidR="0021730B">
        <w:trPr>
          <w:trHeight w:val="268"/>
        </w:trPr>
        <w:tc>
          <w:tcPr>
            <w:tcW w:w="4361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Telephone</w:t>
            </w:r>
          </w:p>
        </w:tc>
        <w:tc>
          <w:tcPr>
            <w:tcW w:w="328" w:type="dxa"/>
            <w:vMerge/>
            <w:tcBorders>
              <w:top w:val="nil"/>
              <w:bottom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</w:tcPr>
          <w:p w:rsidR="0021730B" w:rsidRDefault="00274166">
            <w:pPr>
              <w:pStyle w:val="TableParagraph"/>
              <w:spacing w:line="248" w:lineRule="exact"/>
              <w:ind w:left="108"/>
            </w:pPr>
            <w:r>
              <w:t>Telephone</w:t>
            </w:r>
          </w:p>
        </w:tc>
      </w:tr>
      <w:tr w:rsidR="0021730B">
        <w:trPr>
          <w:trHeight w:val="269"/>
        </w:trPr>
        <w:tc>
          <w:tcPr>
            <w:tcW w:w="4361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Email</w:t>
            </w:r>
          </w:p>
        </w:tc>
        <w:tc>
          <w:tcPr>
            <w:tcW w:w="328" w:type="dxa"/>
            <w:vMerge/>
            <w:tcBorders>
              <w:top w:val="nil"/>
              <w:bottom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</w:tcPr>
          <w:p w:rsidR="0021730B" w:rsidRDefault="00274166">
            <w:pPr>
              <w:pStyle w:val="TableParagraph"/>
              <w:spacing w:line="248" w:lineRule="exact"/>
              <w:ind w:left="108"/>
            </w:pPr>
            <w:r>
              <w:t>Email</w:t>
            </w:r>
          </w:p>
        </w:tc>
      </w:tr>
    </w:tbl>
    <w:p w:rsidR="0021730B" w:rsidRDefault="0021730B">
      <w:pPr>
        <w:rPr>
          <w:rFonts w:ascii="Times New Roman"/>
          <w:sz w:val="20"/>
        </w:rPr>
      </w:pPr>
    </w:p>
    <w:p w:rsidR="0021730B" w:rsidRDefault="0021730B">
      <w:pPr>
        <w:spacing w:before="8"/>
        <w:rPr>
          <w:rFonts w:ascii="Times New Roman"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7"/>
      </w:tblGrid>
      <w:tr w:rsidR="0021730B">
        <w:trPr>
          <w:trHeight w:val="268"/>
        </w:trPr>
        <w:tc>
          <w:tcPr>
            <w:tcW w:w="9237" w:type="dxa"/>
            <w:shd w:val="clear" w:color="auto" w:fill="CCCCCC"/>
          </w:tcPr>
          <w:p w:rsidR="0021730B" w:rsidRDefault="00274166">
            <w:pPr>
              <w:pStyle w:val="TableParagraph"/>
              <w:spacing w:line="248" w:lineRule="exact"/>
              <w:ind w:left="2582"/>
              <w:rPr>
                <w:b/>
              </w:rPr>
            </w:pPr>
            <w:r>
              <w:rPr>
                <w:b/>
              </w:rPr>
              <w:t>3. Location of proposed development/works</w:t>
            </w:r>
          </w:p>
        </w:tc>
      </w:tr>
      <w:tr w:rsidR="0021730B">
        <w:trPr>
          <w:trHeight w:val="537"/>
        </w:trPr>
        <w:tc>
          <w:tcPr>
            <w:tcW w:w="9237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Address</w:t>
            </w:r>
          </w:p>
        </w:tc>
      </w:tr>
      <w:tr w:rsidR="0021730B">
        <w:trPr>
          <w:trHeight w:val="268"/>
        </w:trPr>
        <w:tc>
          <w:tcPr>
            <w:tcW w:w="9237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Postcode</w:t>
            </w:r>
          </w:p>
        </w:tc>
      </w:tr>
      <w:tr w:rsidR="0021730B">
        <w:trPr>
          <w:trHeight w:val="537"/>
        </w:trPr>
        <w:tc>
          <w:tcPr>
            <w:tcW w:w="9237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Previous name of property (if applicable)</w:t>
            </w:r>
          </w:p>
        </w:tc>
      </w:tr>
    </w:tbl>
    <w:p w:rsidR="0021730B" w:rsidRDefault="0021730B">
      <w:pPr>
        <w:rPr>
          <w:rFonts w:ascii="Times New Roman"/>
          <w:sz w:val="20"/>
        </w:rPr>
      </w:pPr>
    </w:p>
    <w:p w:rsidR="0021730B" w:rsidRDefault="0021730B">
      <w:pPr>
        <w:spacing w:before="9" w:after="1"/>
        <w:rPr>
          <w:rFonts w:ascii="Times New Roman"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7"/>
      </w:tblGrid>
      <w:tr w:rsidR="0021730B">
        <w:trPr>
          <w:trHeight w:val="268"/>
        </w:trPr>
        <w:tc>
          <w:tcPr>
            <w:tcW w:w="9237" w:type="dxa"/>
            <w:shd w:val="clear" w:color="auto" w:fill="CCCCCC"/>
          </w:tcPr>
          <w:p w:rsidR="0021730B" w:rsidRDefault="00274166">
            <w:pPr>
              <w:pStyle w:val="TableParagraph"/>
              <w:spacing w:line="248" w:lineRule="exact"/>
              <w:ind w:left="2522"/>
              <w:rPr>
                <w:b/>
              </w:rPr>
            </w:pPr>
            <w:r>
              <w:rPr>
                <w:b/>
              </w:rPr>
              <w:t>4. Scope of the proposed development/works</w:t>
            </w:r>
          </w:p>
        </w:tc>
      </w:tr>
      <w:tr w:rsidR="0021730B">
        <w:trPr>
          <w:trHeight w:val="268"/>
        </w:trPr>
        <w:tc>
          <w:tcPr>
            <w:tcW w:w="9237" w:type="dxa"/>
          </w:tcPr>
          <w:p w:rsidR="0021730B" w:rsidRDefault="00274166">
            <w:pPr>
              <w:pStyle w:val="TableParagraph"/>
              <w:spacing w:line="248" w:lineRule="exact"/>
              <w:ind w:left="1193" w:right="1186"/>
              <w:jc w:val="center"/>
              <w:rPr>
                <w:i/>
              </w:rPr>
            </w:pPr>
            <w:r>
              <w:rPr>
                <w:i/>
              </w:rPr>
              <w:t>Please provide an accurate, detailed description of the proposed works</w:t>
            </w:r>
          </w:p>
        </w:tc>
      </w:tr>
      <w:tr w:rsidR="0021730B">
        <w:trPr>
          <w:trHeight w:val="2687"/>
        </w:trPr>
        <w:tc>
          <w:tcPr>
            <w:tcW w:w="9237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1730B" w:rsidRDefault="0021730B">
      <w:pPr>
        <w:rPr>
          <w:rFonts w:ascii="Times New Roman"/>
          <w:sz w:val="20"/>
        </w:rPr>
      </w:pPr>
    </w:p>
    <w:p w:rsidR="0021730B" w:rsidRDefault="0021730B">
      <w:pPr>
        <w:spacing w:before="8" w:after="1"/>
        <w:rPr>
          <w:rFonts w:ascii="Times New Roman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425"/>
        <w:gridCol w:w="473"/>
        <w:gridCol w:w="3639"/>
        <w:gridCol w:w="425"/>
      </w:tblGrid>
      <w:tr w:rsidR="0021730B">
        <w:trPr>
          <w:trHeight w:val="268"/>
        </w:trPr>
        <w:tc>
          <w:tcPr>
            <w:tcW w:w="9182" w:type="dxa"/>
            <w:gridSpan w:val="5"/>
            <w:shd w:val="clear" w:color="auto" w:fill="CCCCCC"/>
          </w:tcPr>
          <w:p w:rsidR="0021730B" w:rsidRDefault="00274166">
            <w:pPr>
              <w:pStyle w:val="TableParagraph"/>
              <w:spacing w:line="248" w:lineRule="exact"/>
              <w:ind w:left="2837"/>
              <w:rPr>
                <w:b/>
              </w:rPr>
            </w:pPr>
            <w:r>
              <w:rPr>
                <w:b/>
              </w:rPr>
              <w:t>5. Check list of supporting information</w:t>
            </w:r>
          </w:p>
        </w:tc>
      </w:tr>
      <w:tr w:rsidR="0021730B">
        <w:trPr>
          <w:trHeight w:val="268"/>
        </w:trPr>
        <w:tc>
          <w:tcPr>
            <w:tcW w:w="9182" w:type="dxa"/>
            <w:gridSpan w:val="5"/>
          </w:tcPr>
          <w:p w:rsidR="0021730B" w:rsidRDefault="00274166">
            <w:pPr>
              <w:pStyle w:val="TableParagraph"/>
              <w:spacing w:line="248" w:lineRule="exact"/>
              <w:ind w:left="1754" w:right="1750"/>
              <w:jc w:val="center"/>
              <w:rPr>
                <w:i/>
              </w:rPr>
            </w:pPr>
            <w:r>
              <w:rPr>
                <w:i/>
              </w:rPr>
              <w:t>Please provide as much of the following information as you can</w:t>
            </w:r>
          </w:p>
        </w:tc>
      </w:tr>
      <w:tr w:rsidR="0021730B">
        <w:trPr>
          <w:trHeight w:val="268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Brief summary of current and proposed uses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 w:val="restart"/>
            <w:tcBorders>
              <w:bottom w:val="nil"/>
            </w:tcBorders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1:1250 site location plan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537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Photographs and sketch drawings of site and</w:t>
            </w:r>
          </w:p>
          <w:p w:rsidR="0021730B" w:rsidRDefault="00274166">
            <w:pPr>
              <w:pStyle w:val="TableParagraph"/>
              <w:spacing w:line="252" w:lineRule="exact"/>
            </w:pPr>
            <w:r>
              <w:t>surroundings as existing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3" w:type="dxa"/>
            <w:vMerge/>
            <w:tcBorders>
              <w:top w:val="nil"/>
              <w:bottom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Sketch of proposed layout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730B">
        <w:trPr>
          <w:trHeight w:val="268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Sketch survey elevations (existing)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/>
            <w:tcBorders>
              <w:top w:val="nil"/>
              <w:bottom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Sketch proposed elevations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268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Sketch survey floor plans (existing)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/>
            <w:tcBorders>
              <w:top w:val="nil"/>
              <w:bottom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Sketch proposed floor plans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537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Draft statement of heritage significance (if</w:t>
            </w:r>
          </w:p>
          <w:p w:rsidR="0021730B" w:rsidRDefault="00274166">
            <w:pPr>
              <w:pStyle w:val="TableParagraph"/>
              <w:spacing w:line="252" w:lineRule="exact"/>
            </w:pPr>
            <w:r>
              <w:t>listed building)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3" w:type="dxa"/>
            <w:vMerge/>
            <w:tcBorders>
              <w:top w:val="nil"/>
              <w:bottom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Other (please specify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1730B" w:rsidRDefault="0021730B">
      <w:pPr>
        <w:rPr>
          <w:rFonts w:ascii="Times New Roman"/>
        </w:rPr>
        <w:sectPr w:rsidR="0021730B">
          <w:type w:val="continuous"/>
          <w:pgSz w:w="11900" w:h="16850"/>
          <w:pgMar w:top="144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425"/>
        <w:gridCol w:w="473"/>
        <w:gridCol w:w="3639"/>
        <w:gridCol w:w="425"/>
      </w:tblGrid>
      <w:tr w:rsidR="0021730B">
        <w:trPr>
          <w:trHeight w:val="268"/>
        </w:trPr>
        <w:tc>
          <w:tcPr>
            <w:tcW w:w="9182" w:type="dxa"/>
            <w:gridSpan w:val="5"/>
            <w:shd w:val="clear" w:color="auto" w:fill="CCCCCC"/>
          </w:tcPr>
          <w:p w:rsidR="0021730B" w:rsidRDefault="00274166">
            <w:pPr>
              <w:pStyle w:val="TableParagraph"/>
              <w:spacing w:line="248" w:lineRule="exact"/>
              <w:ind w:left="3307"/>
              <w:rPr>
                <w:b/>
              </w:rPr>
            </w:pPr>
            <w:r>
              <w:rPr>
                <w:b/>
              </w:rPr>
              <w:lastRenderedPageBreak/>
              <w:t>6. Type of service requested</w:t>
            </w:r>
          </w:p>
        </w:tc>
      </w:tr>
      <w:tr w:rsidR="0021730B">
        <w:trPr>
          <w:trHeight w:val="268"/>
        </w:trPr>
        <w:tc>
          <w:tcPr>
            <w:tcW w:w="9182" w:type="dxa"/>
            <w:gridSpan w:val="5"/>
          </w:tcPr>
          <w:p w:rsidR="0021730B" w:rsidRDefault="00274166">
            <w:pPr>
              <w:pStyle w:val="TableParagraph"/>
              <w:spacing w:line="249" w:lineRule="exact"/>
              <w:ind w:left="381"/>
              <w:rPr>
                <w:i/>
              </w:rPr>
            </w:pPr>
            <w:r>
              <w:rPr>
                <w:i/>
              </w:rPr>
              <w:t>Please refer to Protocol and Fee Schedule, and indicate below which service you are requesting</w:t>
            </w:r>
          </w:p>
        </w:tc>
      </w:tr>
      <w:tr w:rsidR="0021730B">
        <w:trPr>
          <w:trHeight w:val="537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Planning pre-application meeting and</w:t>
            </w:r>
          </w:p>
          <w:p w:rsidR="0021730B" w:rsidRDefault="00274166">
            <w:pPr>
              <w:pStyle w:val="TableParagraph"/>
              <w:spacing w:line="252" w:lineRule="exact"/>
            </w:pPr>
            <w:r>
              <w:t>written advice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3" w:type="dxa"/>
            <w:vMerge w:val="restart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Listed building pre-application</w:t>
            </w:r>
          </w:p>
          <w:p w:rsidR="0021730B" w:rsidRDefault="00274166">
            <w:pPr>
              <w:pStyle w:val="TableParagraph"/>
              <w:spacing w:line="252" w:lineRule="exact"/>
            </w:pPr>
            <w:r>
              <w:t>meeting and written advice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730B">
        <w:trPr>
          <w:trHeight w:val="537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Planning written pre-application advice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Listed building written pre-application</w:t>
            </w:r>
          </w:p>
          <w:p w:rsidR="0021730B" w:rsidRDefault="00274166">
            <w:pPr>
              <w:pStyle w:val="TableParagraph"/>
              <w:spacing w:line="252" w:lineRule="exact"/>
            </w:pPr>
            <w:r>
              <w:t>advice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730B">
        <w:trPr>
          <w:trHeight w:val="537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Planning pre-application meeting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65" w:lineRule="exact"/>
            </w:pPr>
            <w:r>
              <w:t>Listed building pre-application</w:t>
            </w:r>
          </w:p>
          <w:p w:rsidR="0021730B" w:rsidRDefault="00274166">
            <w:pPr>
              <w:pStyle w:val="TableParagraph"/>
              <w:spacing w:line="252" w:lineRule="exact"/>
            </w:pPr>
            <w:r>
              <w:t>meeting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730B">
        <w:trPr>
          <w:trHeight w:val="537"/>
        </w:trPr>
        <w:tc>
          <w:tcPr>
            <w:tcW w:w="9182" w:type="dxa"/>
            <w:gridSpan w:val="5"/>
          </w:tcPr>
          <w:p w:rsidR="0021730B" w:rsidRDefault="00274166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</w:rPr>
              <w:t>Please indicate any other specialist advice that you require (charged at an hourly rate for each</w:t>
            </w:r>
          </w:p>
          <w:p w:rsidR="0021730B" w:rsidRDefault="00274166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officer engaged):</w:t>
            </w:r>
          </w:p>
        </w:tc>
      </w:tr>
      <w:tr w:rsidR="0021730B">
        <w:trPr>
          <w:trHeight w:val="268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Biodiversity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 w:val="restart"/>
          </w:tcPr>
          <w:p w:rsidR="0021730B" w:rsidRDefault="002173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Trees, Landscaping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268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Archaeology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Urban design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268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Building conservation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Planning policy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268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Air quality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Contaminated land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269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49" w:lineRule="exact"/>
            </w:pPr>
            <w:r>
              <w:t>Flood risk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49" w:lineRule="exact"/>
            </w:pPr>
            <w:r>
              <w:t>Sustainability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268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Noise, vibration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Housing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268"/>
        </w:trPr>
        <w:tc>
          <w:tcPr>
            <w:tcW w:w="4220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Site meeting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 w:rsidR="0021730B" w:rsidRDefault="0021730B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21730B" w:rsidRDefault="00274166">
            <w:pPr>
              <w:pStyle w:val="TableParagraph"/>
              <w:spacing w:line="248" w:lineRule="exact"/>
            </w:pPr>
            <w:r>
              <w:t>Other City Council specialist</w:t>
            </w:r>
          </w:p>
        </w:tc>
        <w:tc>
          <w:tcPr>
            <w:tcW w:w="425" w:type="dxa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539"/>
        </w:trPr>
        <w:tc>
          <w:tcPr>
            <w:tcW w:w="9182" w:type="dxa"/>
            <w:gridSpan w:val="5"/>
          </w:tcPr>
          <w:p w:rsidR="0021730B" w:rsidRDefault="00274166">
            <w:pPr>
              <w:pStyle w:val="TableParagraph"/>
              <w:spacing w:line="267" w:lineRule="exact"/>
            </w:pPr>
            <w:r>
              <w:t>Other specialists, not part of the City Council, e.g. County Highways, Environment Agency etc, may</w:t>
            </w:r>
          </w:p>
          <w:p w:rsidR="0021730B" w:rsidRDefault="00274166">
            <w:pPr>
              <w:pStyle w:val="TableParagraph"/>
              <w:spacing w:line="253" w:lineRule="exact"/>
            </w:pPr>
            <w:r>
              <w:t>also need to provide advice. This may be subject to additional fees, payable separately.</w:t>
            </w:r>
          </w:p>
        </w:tc>
      </w:tr>
    </w:tbl>
    <w:p w:rsidR="0021730B" w:rsidRDefault="0021730B">
      <w:pPr>
        <w:rPr>
          <w:rFonts w:ascii="Times New Roman"/>
          <w:sz w:val="20"/>
        </w:rPr>
      </w:pPr>
    </w:p>
    <w:p w:rsidR="0021730B" w:rsidRDefault="0021730B">
      <w:pPr>
        <w:spacing w:before="6"/>
        <w:rPr>
          <w:rFonts w:ascii="Times New Roman"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541"/>
        <w:gridCol w:w="1281"/>
        <w:gridCol w:w="1135"/>
        <w:gridCol w:w="2201"/>
        <w:gridCol w:w="1538"/>
      </w:tblGrid>
      <w:tr w:rsidR="0021730B">
        <w:trPr>
          <w:trHeight w:val="270"/>
        </w:trPr>
        <w:tc>
          <w:tcPr>
            <w:tcW w:w="9234" w:type="dxa"/>
            <w:gridSpan w:val="6"/>
            <w:shd w:val="clear" w:color="auto" w:fill="CCCCCC"/>
          </w:tcPr>
          <w:p w:rsidR="0021730B" w:rsidRDefault="00274166">
            <w:pPr>
              <w:pStyle w:val="TableParagraph"/>
              <w:spacing w:line="251" w:lineRule="exact"/>
              <w:ind w:left="3979"/>
              <w:rPr>
                <w:b/>
              </w:rPr>
            </w:pPr>
            <w:r>
              <w:rPr>
                <w:b/>
              </w:rPr>
              <w:t>7. Declaration</w:t>
            </w:r>
          </w:p>
        </w:tc>
      </w:tr>
      <w:tr w:rsidR="0021730B">
        <w:trPr>
          <w:trHeight w:val="3758"/>
        </w:trPr>
        <w:tc>
          <w:tcPr>
            <w:tcW w:w="9234" w:type="dxa"/>
            <w:gridSpan w:val="6"/>
          </w:tcPr>
          <w:p w:rsidR="0021730B" w:rsidRDefault="00274166">
            <w:pPr>
              <w:pStyle w:val="TableParagraph"/>
              <w:ind w:right="96"/>
            </w:pPr>
            <w:r>
              <w:t>Customers normally expect the details of pre-application discussions to be on a confidential basis, and the Council will provide its pre-application advice service on this basis. Under the provisions of the Freedom of Information Act and/or the Environmental Information Regulations, third parties can ask to see pre-application documentation and the Council has to then decide whether or not such information is exempt from disclosure. In order to assist the Council in dealing with such requests, applicants/agents are encourage to submit in writing the specific reasons why, in their view, documentation relating to their pre-application discussions should remain confidential and not be disclosed to third parties.</w:t>
            </w:r>
          </w:p>
          <w:p w:rsidR="0021730B" w:rsidRDefault="0021730B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21730B" w:rsidRDefault="00274166" w:rsidP="00B63B0F">
            <w:pPr>
              <w:pStyle w:val="TableParagraph"/>
              <w:tabs>
                <w:tab w:val="left" w:leader="dot" w:pos="2616"/>
              </w:tabs>
            </w:pPr>
            <w:r>
              <w:t>I enclose a fee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 w:rsidR="00B63B0F">
              <w:t>£</w:t>
            </w:r>
            <w:r w:rsidR="00B63B0F">
              <w:tab/>
              <w:t>as payment for this service</w:t>
            </w:r>
          </w:p>
          <w:p w:rsidR="0021730B" w:rsidRDefault="0021730B">
            <w:pPr>
              <w:pStyle w:val="TableParagraph"/>
              <w:ind w:left="0"/>
              <w:rPr>
                <w:rFonts w:ascii="Times New Roman"/>
                <w:sz w:val="23"/>
              </w:rPr>
            </w:pPr>
          </w:p>
          <w:p w:rsidR="0021730B" w:rsidRDefault="00274166">
            <w:pPr>
              <w:pStyle w:val="TableParagraph"/>
              <w:spacing w:before="1" w:line="270" w:lineRule="atLeast"/>
              <w:ind w:right="671"/>
            </w:pPr>
            <w:r>
              <w:t>I agree to pay any additional charges incurred as outlined in the Pre-application Advice Service Protocol for Planning and Listed Buildings.</w:t>
            </w:r>
          </w:p>
        </w:tc>
      </w:tr>
      <w:tr w:rsidR="005C50EF">
        <w:trPr>
          <w:trHeight w:val="3758"/>
        </w:trPr>
        <w:tc>
          <w:tcPr>
            <w:tcW w:w="9234" w:type="dxa"/>
            <w:gridSpan w:val="6"/>
          </w:tcPr>
          <w:tbl>
            <w:tblPr>
              <w:tblW w:w="107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6"/>
              <w:gridCol w:w="1858"/>
            </w:tblGrid>
            <w:tr w:rsidR="005C50EF" w:rsidTr="005C50EF">
              <w:tc>
                <w:tcPr>
                  <w:tcW w:w="8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50EF" w:rsidRDefault="005C50EF" w:rsidP="005C50EF">
                  <w:pPr>
                    <w:rPr>
                      <w:rFonts w:eastAsiaTheme="minorHAnsi"/>
                      <w:b/>
                      <w:bCs/>
                      <w:lang w:bidi="ar-SA"/>
                    </w:rPr>
                  </w:pPr>
                  <w:r>
                    <w:rPr>
                      <w:b/>
                      <w:bCs/>
                    </w:rPr>
                    <w:t>Payment options. To allow us to process your application as swiftly as possible, please select one of the below four options for payment.</w:t>
                  </w:r>
                </w:p>
              </w:tc>
              <w:tc>
                <w:tcPr>
                  <w:tcW w:w="18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50EF" w:rsidRDefault="005C50EF" w:rsidP="005C50EF"/>
                <w:p w:rsidR="005C50EF" w:rsidRDefault="005C50EF" w:rsidP="005C50EF"/>
              </w:tc>
            </w:tr>
            <w:tr w:rsidR="005C50EF" w:rsidTr="005C50EF">
              <w:tc>
                <w:tcPr>
                  <w:tcW w:w="89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50EF" w:rsidRDefault="005C50EF" w:rsidP="008E397A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</w:pPr>
                  <w:r>
                    <w:rPr>
                      <w:lang w:val="en-US"/>
                    </w:rPr>
                    <w:t xml:space="preserve">I would like to pay by phone: please call me. 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50EF" w:rsidRDefault="005C50EF" w:rsidP="005C50EF">
                  <w:pPr>
                    <w:spacing w:line="480" w:lineRule="auto"/>
                    <w:rPr>
                      <w:color w:val="808080"/>
                      <w:lang w:val="en-US"/>
                    </w:rPr>
                  </w:pPr>
                  <w:r>
                    <w:rPr>
                      <w:color w:val="808080"/>
                    </w:rPr>
                    <w:t>[ ]</w:t>
                  </w:r>
                </w:p>
              </w:tc>
            </w:tr>
            <w:tr w:rsidR="005C50EF" w:rsidTr="005C50EF">
              <w:tc>
                <w:tcPr>
                  <w:tcW w:w="89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50EF" w:rsidRDefault="005C50EF" w:rsidP="005C50EF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 will pay my fee by BACS transfer when I submit my application (details at </w:t>
                  </w:r>
                  <w:hyperlink r:id="rId7" w:history="1">
                    <w:r>
                      <w:rPr>
                        <w:rStyle w:val="Hyperlink"/>
                        <w:lang w:val="en-US"/>
                      </w:rPr>
                      <w:t>https://www.oxford.gov.uk/info/20047/finances/339/ways_to_make_a_payment</w:t>
                    </w:r>
                  </w:hyperlink>
                  <w:r>
                    <w:rPr>
                      <w:lang w:val="en-US"/>
                    </w:rPr>
                    <w:t xml:space="preserve">) and email </w:t>
                  </w:r>
                  <w:hyperlink r:id="rId8" w:history="1">
                    <w:r w:rsidRPr="00EE567A">
                      <w:rPr>
                        <w:rStyle w:val="Hyperlink"/>
                        <w:lang w:val="en-US"/>
                      </w:rPr>
                      <w:t>planning@oxford.gov.uk</w:t>
                    </w:r>
                  </w:hyperlink>
                  <w:r>
                    <w:rPr>
                      <w:lang w:val="en-US"/>
                    </w:rPr>
                    <w:t xml:space="preserve"> to confirm I have paid.</w:t>
                  </w:r>
                </w:p>
                <w:p w:rsidR="005C50EF" w:rsidRDefault="005C50EF" w:rsidP="005C50EF"/>
                <w:p w:rsidR="005C50EF" w:rsidRDefault="005C50EF" w:rsidP="005C50EF">
                  <w:r>
                    <w:t>When making a BACS payment, if you do not have a reference number for your application, please use the suffix PAC*ADDRESS*  followed by the first line of your address, e.g. PAC 1 Apple Rd.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50EF" w:rsidRDefault="005C50EF" w:rsidP="005C50EF">
                  <w:pPr>
                    <w:spacing w:line="480" w:lineRule="auto"/>
                  </w:pPr>
                  <w:r>
                    <w:rPr>
                      <w:color w:val="808080"/>
                    </w:rPr>
                    <w:t>[ ]</w:t>
                  </w:r>
                </w:p>
              </w:tc>
            </w:tr>
          </w:tbl>
          <w:p w:rsidR="005C50EF" w:rsidRDefault="005C50EF">
            <w:pPr>
              <w:pStyle w:val="TableParagraph"/>
              <w:ind w:right="96"/>
            </w:pPr>
          </w:p>
        </w:tc>
      </w:tr>
      <w:tr w:rsidR="0021730B">
        <w:trPr>
          <w:trHeight w:val="537"/>
        </w:trPr>
        <w:tc>
          <w:tcPr>
            <w:tcW w:w="9234" w:type="dxa"/>
            <w:gridSpan w:val="6"/>
          </w:tcPr>
          <w:p w:rsidR="0021730B" w:rsidRDefault="0027416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Signed:</w:t>
            </w:r>
          </w:p>
        </w:tc>
      </w:tr>
      <w:tr w:rsidR="0021730B">
        <w:trPr>
          <w:trHeight w:val="537"/>
        </w:trPr>
        <w:tc>
          <w:tcPr>
            <w:tcW w:w="9234" w:type="dxa"/>
            <w:gridSpan w:val="6"/>
          </w:tcPr>
          <w:p w:rsidR="0021730B" w:rsidRDefault="0027416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Print name:</w:t>
            </w:r>
          </w:p>
        </w:tc>
      </w:tr>
      <w:tr w:rsidR="0021730B">
        <w:trPr>
          <w:trHeight w:val="537"/>
        </w:trPr>
        <w:tc>
          <w:tcPr>
            <w:tcW w:w="9234" w:type="dxa"/>
            <w:gridSpan w:val="6"/>
          </w:tcPr>
          <w:p w:rsidR="0021730B" w:rsidRDefault="0027416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21730B">
        <w:trPr>
          <w:trHeight w:val="268"/>
        </w:trPr>
        <w:tc>
          <w:tcPr>
            <w:tcW w:w="9234" w:type="dxa"/>
            <w:gridSpan w:val="6"/>
          </w:tcPr>
          <w:p w:rsidR="0021730B" w:rsidRDefault="0021730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1730B">
        <w:trPr>
          <w:trHeight w:val="470"/>
        </w:trPr>
        <w:tc>
          <w:tcPr>
            <w:tcW w:w="9234" w:type="dxa"/>
            <w:gridSpan w:val="6"/>
            <w:shd w:val="clear" w:color="auto" w:fill="CCCCCC"/>
          </w:tcPr>
          <w:p w:rsidR="0021730B" w:rsidRDefault="0027416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INTERNAL USE ONLY</w:t>
            </w:r>
          </w:p>
        </w:tc>
      </w:tr>
      <w:tr w:rsidR="0021730B">
        <w:trPr>
          <w:trHeight w:val="1005"/>
        </w:trPr>
        <w:tc>
          <w:tcPr>
            <w:tcW w:w="1538" w:type="dxa"/>
          </w:tcPr>
          <w:p w:rsidR="0021730B" w:rsidRDefault="00274166">
            <w:pPr>
              <w:pStyle w:val="TableParagraph"/>
              <w:spacing w:line="242" w:lineRule="auto"/>
              <w:ind w:right="387"/>
            </w:pPr>
            <w:r>
              <w:t>Application No.</w:t>
            </w:r>
          </w:p>
        </w:tc>
        <w:tc>
          <w:tcPr>
            <w:tcW w:w="1541" w:type="dxa"/>
          </w:tcPr>
          <w:p w:rsidR="0021730B" w:rsidRDefault="00274166">
            <w:pPr>
              <w:pStyle w:val="TableParagraph"/>
              <w:spacing w:line="242" w:lineRule="auto"/>
              <w:ind w:left="108" w:right="491"/>
            </w:pPr>
            <w:r>
              <w:t>Type of service requested</w:t>
            </w:r>
          </w:p>
        </w:tc>
        <w:tc>
          <w:tcPr>
            <w:tcW w:w="1281" w:type="dxa"/>
          </w:tcPr>
          <w:p w:rsidR="0021730B" w:rsidRDefault="00274166">
            <w:pPr>
              <w:pStyle w:val="TableParagraph"/>
              <w:spacing w:line="242" w:lineRule="auto"/>
              <w:ind w:left="106" w:right="338"/>
            </w:pPr>
            <w:r>
              <w:t>Received date</w:t>
            </w:r>
          </w:p>
        </w:tc>
        <w:tc>
          <w:tcPr>
            <w:tcW w:w="1135" w:type="dxa"/>
          </w:tcPr>
          <w:p w:rsidR="0021730B" w:rsidRDefault="00274166">
            <w:pPr>
              <w:pStyle w:val="TableParagraph"/>
              <w:spacing w:line="268" w:lineRule="exact"/>
              <w:ind w:left="109"/>
            </w:pPr>
            <w:r>
              <w:t>Fee paid</w:t>
            </w:r>
          </w:p>
        </w:tc>
        <w:tc>
          <w:tcPr>
            <w:tcW w:w="2201" w:type="dxa"/>
          </w:tcPr>
          <w:p w:rsidR="0021730B" w:rsidRDefault="00274166">
            <w:pPr>
              <w:pStyle w:val="TableParagraph"/>
              <w:spacing w:line="242" w:lineRule="auto"/>
              <w:ind w:left="109" w:right="150"/>
            </w:pPr>
            <w:r>
              <w:t>Supporting information provided</w:t>
            </w:r>
          </w:p>
        </w:tc>
        <w:tc>
          <w:tcPr>
            <w:tcW w:w="1538" w:type="dxa"/>
          </w:tcPr>
          <w:p w:rsidR="0021730B" w:rsidRDefault="00274166">
            <w:pPr>
              <w:pStyle w:val="TableParagraph"/>
              <w:spacing w:line="242" w:lineRule="auto"/>
              <w:ind w:left="110" w:right="149"/>
            </w:pPr>
            <w:r>
              <w:t>Response due date</w:t>
            </w:r>
          </w:p>
        </w:tc>
      </w:tr>
    </w:tbl>
    <w:p w:rsidR="00B63B0F" w:rsidRDefault="00B63B0F" w:rsidP="00B63B0F"/>
    <w:p w:rsidR="00903B3D" w:rsidRPr="00B63B0F" w:rsidRDefault="00B63B0F" w:rsidP="00B63B0F">
      <w:r>
        <w:t xml:space="preserve">Last updated </w:t>
      </w:r>
      <w:r w:rsidR="008E397A">
        <w:t>03</w:t>
      </w:r>
      <w:r w:rsidR="005C50EF">
        <w:t>/</w:t>
      </w:r>
      <w:r w:rsidR="008E397A">
        <w:t>05</w:t>
      </w:r>
      <w:r w:rsidR="005C50EF">
        <w:t>/</w:t>
      </w:r>
      <w:r w:rsidR="008E397A">
        <w:t>2023</w:t>
      </w:r>
    </w:p>
    <w:sectPr w:rsidR="00903B3D" w:rsidRPr="00B63B0F">
      <w:pgSz w:w="11900" w:h="16850"/>
      <w:pgMar w:top="14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74E74"/>
    <w:multiLevelType w:val="hybridMultilevel"/>
    <w:tmpl w:val="A90E04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0B"/>
    <w:rsid w:val="00134945"/>
    <w:rsid w:val="0021730B"/>
    <w:rsid w:val="00274166"/>
    <w:rsid w:val="005C50EF"/>
    <w:rsid w:val="008E397A"/>
    <w:rsid w:val="00903B3D"/>
    <w:rsid w:val="00B6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27C53-C71D-4708-B26F-6FB68E59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C50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oxfor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.gov.uk/info/20047/finances/339/ways_to_make_a_pa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xford.gov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County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Marshall</dc:creator>
  <cp:lastModifiedBy>LEE Christopher</cp:lastModifiedBy>
  <cp:revision>2</cp:revision>
  <dcterms:created xsi:type="dcterms:W3CDTF">2023-05-04T12:13:00Z</dcterms:created>
  <dcterms:modified xsi:type="dcterms:W3CDTF">2023-05-04T12:13:00Z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2020-04-28T00:00:00Z</vt:filetime>
  </property>
</Properties>
</file>